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96F" w:rsidRPr="005F696F" w:rsidRDefault="005F696F" w:rsidP="0050464A">
      <w:pPr>
        <w:spacing w:before="12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ОПРОСНЫЙ ЛИСТ</w:t>
      </w:r>
    </w:p>
    <w:p w:rsidR="004824A3" w:rsidRPr="004824A3" w:rsidRDefault="005F696F" w:rsidP="005F69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ш</w:t>
      </w:r>
      <w:r w:rsidR="004824A3" w:rsidRPr="004824A3">
        <w:rPr>
          <w:rFonts w:ascii="Times New Roman" w:hAnsi="Times New Roman" w:cs="Times New Roman"/>
          <w:sz w:val="28"/>
          <w:szCs w:val="28"/>
        </w:rPr>
        <w:t xml:space="preserve">каф управления </w:t>
      </w:r>
      <w:proofErr w:type="spellStart"/>
      <w:r w:rsidR="004824A3" w:rsidRPr="004824A3">
        <w:rPr>
          <w:rFonts w:ascii="Times New Roman" w:hAnsi="Times New Roman" w:cs="Times New Roman"/>
          <w:sz w:val="28"/>
          <w:szCs w:val="28"/>
        </w:rPr>
        <w:t>погружными</w:t>
      </w:r>
      <w:proofErr w:type="spellEnd"/>
      <w:r w:rsidR="004824A3" w:rsidRPr="004824A3">
        <w:rPr>
          <w:rFonts w:ascii="Times New Roman" w:hAnsi="Times New Roman" w:cs="Times New Roman"/>
          <w:sz w:val="28"/>
          <w:szCs w:val="28"/>
        </w:rPr>
        <w:t xml:space="preserve"> насосами</w:t>
      </w:r>
      <w:r w:rsidR="007972CF">
        <w:rPr>
          <w:rFonts w:ascii="Times New Roman" w:hAnsi="Times New Roman" w:cs="Times New Roman"/>
          <w:sz w:val="28"/>
          <w:szCs w:val="28"/>
        </w:rPr>
        <w:t xml:space="preserve"> (ШУН-С)</w:t>
      </w:r>
      <w:r w:rsidR="004824A3" w:rsidRPr="004824A3">
        <w:rPr>
          <w:rFonts w:ascii="Times New Roman" w:hAnsi="Times New Roman" w:cs="Times New Roman"/>
          <w:sz w:val="28"/>
          <w:szCs w:val="28"/>
        </w:rPr>
        <w:t>.</w:t>
      </w:r>
    </w:p>
    <w:p w:rsidR="005F696F" w:rsidRPr="005F696F" w:rsidRDefault="005F696F" w:rsidP="005F69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F696F" w:rsidRDefault="005F696F" w:rsidP="004E60D7">
      <w:pPr>
        <w:spacing w:before="80" w:after="80" w:line="240" w:lineRule="auto"/>
      </w:pPr>
      <w:r w:rsidRPr="00D111FE">
        <w:rPr>
          <w:rFonts w:ascii="Times New Roman" w:hAnsi="Times New Roman" w:cs="Times New Roman"/>
          <w:sz w:val="28"/>
          <w:szCs w:val="28"/>
        </w:rPr>
        <w:t>Заказчик</w:t>
      </w:r>
      <w:r w:rsidR="00441154">
        <w:rPr>
          <w:rFonts w:ascii="Times New Roman" w:hAnsi="Times New Roman" w:cs="Times New Roman"/>
          <w:sz w:val="28"/>
          <w:szCs w:val="28"/>
        </w:rPr>
        <w:t xml:space="preserve"> </w:t>
      </w:r>
      <w:r w:rsidR="00075263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5F696F" w:rsidRDefault="001347E1" w:rsidP="004E60D7">
      <w:pPr>
        <w:spacing w:before="80" w:after="80" w:line="240" w:lineRule="auto"/>
        <w:rPr>
          <w:rFonts w:ascii="Times New Roman" w:hAnsi="Times New Roman" w:cs="Times New Roman"/>
          <w:sz w:val="28"/>
          <w:szCs w:val="28"/>
        </w:rPr>
      </w:pPr>
      <w:r w:rsidRPr="001347E1">
        <w:rPr>
          <w:rFonts w:ascii="Times New Roman" w:hAnsi="Times New Roman" w:cs="Times New Roman"/>
          <w:sz w:val="28"/>
          <w:szCs w:val="28"/>
        </w:rPr>
        <w:t>Контактные данные</w:t>
      </w:r>
      <w:r w:rsidR="005F696F" w:rsidRPr="001347E1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5F696F" w:rsidRPr="001347E1">
        <w:rPr>
          <w:rFonts w:ascii="Times New Roman" w:hAnsi="Times New Roman" w:cs="Times New Roman"/>
          <w:sz w:val="28"/>
          <w:szCs w:val="28"/>
        </w:rPr>
        <w:t>_________________</w:t>
      </w:r>
    </w:p>
    <w:p w:rsidR="001347E1" w:rsidRDefault="001347E1" w:rsidP="004E60D7">
      <w:pPr>
        <w:spacing w:before="80" w:after="8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Краткое описание объекта ___________________________________________</w:t>
      </w:r>
    </w:p>
    <w:p w:rsidR="00441154" w:rsidRPr="001347E1" w:rsidRDefault="00441154" w:rsidP="004E60D7">
      <w:pPr>
        <w:spacing w:before="80" w:after="8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F696F" w:rsidRDefault="0050464A" w:rsidP="004E60D7">
      <w:pPr>
        <w:pStyle w:val="a4"/>
        <w:numPr>
          <w:ilvl w:val="0"/>
          <w:numId w:val="2"/>
        </w:numPr>
        <w:tabs>
          <w:tab w:val="left" w:pos="567"/>
        </w:tabs>
        <w:spacing w:before="120" w:after="120" w:line="240" w:lineRule="auto"/>
        <w:ind w:left="0" w:firstLine="0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1347E1">
        <w:rPr>
          <w:rFonts w:ascii="Times New Roman" w:hAnsi="Times New Roman" w:cs="Times New Roman"/>
          <w:sz w:val="28"/>
          <w:szCs w:val="28"/>
        </w:rPr>
        <w:t>асос скважины</w:t>
      </w:r>
    </w:p>
    <w:p w:rsidR="00124204" w:rsidRDefault="00124204" w:rsidP="004E60D7">
      <w:pPr>
        <w:pStyle w:val="a4"/>
        <w:tabs>
          <w:tab w:val="left" w:pos="567"/>
        </w:tabs>
        <w:spacing w:before="80" w:after="80" w:line="240" w:lineRule="auto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  <w:r w:rsidRPr="00124204">
        <w:rPr>
          <w:rFonts w:ascii="Times New Roman" w:hAnsi="Times New Roman" w:cs="Times New Roman"/>
          <w:sz w:val="28"/>
          <w:szCs w:val="28"/>
        </w:rPr>
        <w:t>Тип насоса скважины</w:t>
      </w:r>
      <w:r w:rsidR="00075263">
        <w:rPr>
          <w:rFonts w:ascii="Times New Roman" w:hAnsi="Times New Roman" w:cs="Times New Roman"/>
          <w:sz w:val="28"/>
          <w:szCs w:val="28"/>
        </w:rPr>
        <w:t xml:space="preserve"> 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4E60D7" w:rsidRDefault="004E60D7" w:rsidP="004E60D7">
      <w:pPr>
        <w:pStyle w:val="a4"/>
        <w:tabs>
          <w:tab w:val="left" w:pos="567"/>
        </w:tabs>
        <w:spacing w:after="0" w:line="300" w:lineRule="auto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электродвигателя:</w:t>
      </w:r>
    </w:p>
    <w:tbl>
      <w:tblPr>
        <w:tblStyle w:val="a3"/>
        <w:tblW w:w="0" w:type="auto"/>
        <w:tblInd w:w="108" w:type="dxa"/>
        <w:tblLook w:val="04A0"/>
      </w:tblPr>
      <w:tblGrid>
        <w:gridCol w:w="3119"/>
        <w:gridCol w:w="1559"/>
        <w:gridCol w:w="3119"/>
        <w:gridCol w:w="1666"/>
      </w:tblGrid>
      <w:tr w:rsidR="00075263" w:rsidTr="00C50948"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5263" w:rsidRDefault="00075263" w:rsidP="004E60D7">
            <w:pPr>
              <w:pStyle w:val="a4"/>
              <w:tabs>
                <w:tab w:val="left" w:pos="567"/>
              </w:tabs>
              <w:ind w:left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 ном,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75263" w:rsidRPr="004E60D7" w:rsidRDefault="00075263" w:rsidP="004E60D7">
            <w:pPr>
              <w:pStyle w:val="a4"/>
              <w:tabs>
                <w:tab w:val="left" w:pos="567"/>
              </w:tabs>
              <w:ind w:left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5263" w:rsidRDefault="00075263" w:rsidP="00075263">
            <w:pPr>
              <w:pStyle w:val="a4"/>
              <w:tabs>
                <w:tab w:val="left" w:pos="567"/>
              </w:tabs>
              <w:ind w:left="0" w:firstLine="317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фаз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</w:tcBorders>
          </w:tcPr>
          <w:p w:rsidR="00075263" w:rsidRDefault="00075263" w:rsidP="004E60D7">
            <w:pPr>
              <w:pStyle w:val="a4"/>
              <w:tabs>
                <w:tab w:val="left" w:pos="567"/>
              </w:tabs>
              <w:ind w:left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5263" w:rsidTr="00C50948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075263" w:rsidRPr="00075263" w:rsidRDefault="00075263" w:rsidP="004E60D7">
            <w:pPr>
              <w:pStyle w:val="a4"/>
              <w:tabs>
                <w:tab w:val="left" w:pos="567"/>
              </w:tabs>
              <w:ind w:left="0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nil"/>
            </w:tcBorders>
          </w:tcPr>
          <w:p w:rsidR="00075263" w:rsidRPr="00075263" w:rsidRDefault="00075263" w:rsidP="004E60D7">
            <w:pPr>
              <w:pStyle w:val="a4"/>
              <w:tabs>
                <w:tab w:val="left" w:pos="567"/>
              </w:tabs>
              <w:ind w:left="0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075263" w:rsidRPr="00075263" w:rsidRDefault="00075263" w:rsidP="00075263">
            <w:pPr>
              <w:pStyle w:val="a4"/>
              <w:tabs>
                <w:tab w:val="left" w:pos="567"/>
              </w:tabs>
              <w:ind w:left="0" w:firstLine="317"/>
              <w:contextualSpacing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6" w:type="dxa"/>
            <w:tcBorders>
              <w:left w:val="nil"/>
              <w:bottom w:val="single" w:sz="4" w:space="0" w:color="auto"/>
              <w:right w:val="nil"/>
            </w:tcBorders>
          </w:tcPr>
          <w:p w:rsidR="00075263" w:rsidRPr="00075263" w:rsidRDefault="00075263" w:rsidP="004E60D7">
            <w:pPr>
              <w:pStyle w:val="a4"/>
              <w:tabs>
                <w:tab w:val="left" w:pos="567"/>
              </w:tabs>
              <w:ind w:left="0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5263" w:rsidTr="00C50948"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5263" w:rsidRDefault="00075263" w:rsidP="00D46ACE">
            <w:pPr>
              <w:pStyle w:val="a4"/>
              <w:tabs>
                <w:tab w:val="left" w:pos="567"/>
              </w:tabs>
              <w:ind w:left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U ном,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75263" w:rsidRPr="004E60D7" w:rsidRDefault="00075263" w:rsidP="00D46ACE">
            <w:pPr>
              <w:pStyle w:val="a4"/>
              <w:tabs>
                <w:tab w:val="left" w:pos="567"/>
              </w:tabs>
              <w:ind w:left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5263" w:rsidRPr="004E60D7" w:rsidRDefault="00075263" w:rsidP="00075263">
            <w:pPr>
              <w:pStyle w:val="a4"/>
              <w:tabs>
                <w:tab w:val="left" w:pos="567"/>
              </w:tabs>
              <w:ind w:left="0" w:firstLine="317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ном, А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075263" w:rsidRDefault="00075263" w:rsidP="004E60D7">
            <w:pPr>
              <w:pStyle w:val="a4"/>
              <w:tabs>
                <w:tab w:val="left" w:pos="567"/>
              </w:tabs>
              <w:ind w:left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24204" w:rsidRPr="004E60D7" w:rsidRDefault="00124204" w:rsidP="004E60D7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5353"/>
        <w:gridCol w:w="1701"/>
        <w:gridCol w:w="425"/>
        <w:gridCol w:w="1701"/>
        <w:gridCol w:w="391"/>
      </w:tblGrid>
      <w:tr w:rsidR="004E60D7" w:rsidTr="00C50948">
        <w:trPr>
          <w:trHeight w:val="326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60D7" w:rsidRDefault="004E60D7" w:rsidP="00D31D7E">
            <w:pPr>
              <w:pStyle w:val="a4"/>
              <w:tabs>
                <w:tab w:val="left" w:pos="567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датчика температуры обмоток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E60D7" w:rsidRPr="00BB2691" w:rsidRDefault="004E60D7" w:rsidP="00D31D7E">
            <w:pPr>
              <w:pStyle w:val="a4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PTC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4E60D7" w:rsidRDefault="004E60D7" w:rsidP="00D31D7E">
            <w:pPr>
              <w:pStyle w:val="a4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4E60D7" w:rsidRPr="00BB2691" w:rsidRDefault="004E60D7" w:rsidP="00D31D7E">
            <w:pPr>
              <w:pStyle w:val="a4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PT100</w:t>
            </w:r>
          </w:p>
        </w:tc>
        <w:tc>
          <w:tcPr>
            <w:tcW w:w="391" w:type="dxa"/>
            <w:vAlign w:val="center"/>
          </w:tcPr>
          <w:p w:rsidR="004E60D7" w:rsidRDefault="004E60D7" w:rsidP="00D31D7E">
            <w:pPr>
              <w:pStyle w:val="a4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E60D7" w:rsidRPr="001347E1" w:rsidRDefault="004E60D7" w:rsidP="004E60D7">
      <w:pPr>
        <w:pStyle w:val="a4"/>
        <w:numPr>
          <w:ilvl w:val="0"/>
          <w:numId w:val="2"/>
        </w:numPr>
        <w:tabs>
          <w:tab w:val="left" w:pos="567"/>
        </w:tabs>
        <w:spacing w:before="120" w:after="120" w:line="240" w:lineRule="auto"/>
        <w:ind w:left="0" w:firstLine="0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Функциональные особенности </w:t>
      </w:r>
      <w:r w:rsidRPr="004411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ШУН-С</w:t>
      </w:r>
    </w:p>
    <w:p w:rsidR="007972CF" w:rsidRDefault="007972CF" w:rsidP="004E60D7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Обводная</w:t>
      </w:r>
      <w:r w:rsidRPr="007972CF">
        <w:rPr>
          <w:rFonts w:ascii="Times New Roman" w:hAnsi="Times New Roman" w:cs="Times New Roman"/>
          <w:sz w:val="28"/>
          <w:szCs w:val="28"/>
        </w:rPr>
        <w:t xml:space="preserve"> лини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972CF">
        <w:rPr>
          <w:rFonts w:ascii="Times New Roman" w:hAnsi="Times New Roman" w:cs="Times New Roman"/>
          <w:sz w:val="28"/>
          <w:szCs w:val="28"/>
        </w:rPr>
        <w:t xml:space="preserve"> для работы</w:t>
      </w:r>
      <w:r>
        <w:rPr>
          <w:rFonts w:ascii="Times New Roman" w:hAnsi="Times New Roman" w:cs="Times New Roman"/>
          <w:sz w:val="28"/>
          <w:szCs w:val="28"/>
        </w:rPr>
        <w:t xml:space="preserve"> насоса напрямую</w:t>
      </w:r>
      <w:r w:rsidRPr="007972CF">
        <w:rPr>
          <w:rFonts w:ascii="Times New Roman" w:hAnsi="Times New Roman" w:cs="Times New Roman"/>
          <w:sz w:val="28"/>
          <w:szCs w:val="28"/>
        </w:rPr>
        <w:t xml:space="preserve"> от сети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11FE">
        <w:rPr>
          <w:rFonts w:ascii="Times New Roman" w:hAnsi="Times New Roman" w:cs="Times New Roman"/>
          <w:sz w:val="28"/>
          <w:szCs w:val="28"/>
        </w:rPr>
        <w:t xml:space="preserve"> (да / нет)</w:t>
      </w:r>
    </w:p>
    <w:p w:rsidR="007972CF" w:rsidRDefault="00441154" w:rsidP="004E60D7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Необходимость</w:t>
      </w:r>
      <w:r w:rsidR="007972CF">
        <w:rPr>
          <w:rFonts w:ascii="Times New Roman" w:hAnsi="Times New Roman" w:cs="Times New Roman"/>
          <w:sz w:val="28"/>
          <w:szCs w:val="28"/>
        </w:rPr>
        <w:t xml:space="preserve"> связи с удаленным диспетчерским пунктом</w:t>
      </w:r>
      <w:r w:rsidR="00A030CF">
        <w:rPr>
          <w:rFonts w:ascii="Times New Roman" w:hAnsi="Times New Roman" w:cs="Times New Roman"/>
          <w:sz w:val="28"/>
          <w:szCs w:val="28"/>
        </w:rPr>
        <w:t xml:space="preserve"> </w:t>
      </w:r>
      <w:r w:rsidR="00D111FE">
        <w:rPr>
          <w:rFonts w:ascii="Times New Roman" w:hAnsi="Times New Roman" w:cs="Times New Roman"/>
          <w:sz w:val="28"/>
          <w:szCs w:val="28"/>
        </w:rPr>
        <w:t>(да / нет)</w:t>
      </w:r>
    </w:p>
    <w:p w:rsidR="00D111FE" w:rsidRDefault="00D111FE" w:rsidP="004E60D7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Подключение греющего кабеля (да / нет)</w:t>
      </w:r>
    </w:p>
    <w:p w:rsidR="00A030CF" w:rsidRPr="001347E1" w:rsidRDefault="00D111FE" w:rsidP="00075263">
      <w:pPr>
        <w:pStyle w:val="a4"/>
        <w:numPr>
          <w:ilvl w:val="0"/>
          <w:numId w:val="2"/>
        </w:numPr>
        <w:tabs>
          <w:tab w:val="left" w:pos="567"/>
        </w:tabs>
        <w:spacing w:before="120" w:after="120" w:line="240" w:lineRule="auto"/>
        <w:ind w:left="0" w:firstLine="0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Технологическое оборудование</w:t>
      </w:r>
      <w:r w:rsidR="00A030CF">
        <w:rPr>
          <w:rFonts w:ascii="Times New Roman" w:hAnsi="Times New Roman" w:cs="Times New Roman"/>
          <w:sz w:val="28"/>
          <w:szCs w:val="28"/>
        </w:rPr>
        <w:t xml:space="preserve"> для поставки в комплекте с ШУН</w:t>
      </w:r>
    </w:p>
    <w:p w:rsidR="00A030CF" w:rsidRDefault="00A030CF" w:rsidP="000752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Датчик давления </w:t>
      </w:r>
      <w:r w:rsidR="00441154">
        <w:rPr>
          <w:rFonts w:ascii="Times New Roman" w:hAnsi="Times New Roman" w:cs="Times New Roman"/>
          <w:sz w:val="28"/>
          <w:szCs w:val="28"/>
        </w:rPr>
        <w:t>(4…20 мА)</w:t>
      </w:r>
    </w:p>
    <w:tbl>
      <w:tblPr>
        <w:tblStyle w:val="a3"/>
        <w:tblW w:w="0" w:type="auto"/>
        <w:tblLook w:val="04A0"/>
      </w:tblPr>
      <w:tblGrid>
        <w:gridCol w:w="4503"/>
        <w:gridCol w:w="992"/>
        <w:gridCol w:w="1417"/>
        <w:gridCol w:w="1134"/>
        <w:gridCol w:w="1525"/>
      </w:tblGrid>
      <w:tr w:rsidR="00DC3DD9" w:rsidTr="00C50948">
        <w:trPr>
          <w:trHeight w:val="319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3DD9" w:rsidRDefault="00DC3DD9" w:rsidP="00075263">
            <w:pPr>
              <w:pStyle w:val="a4"/>
              <w:tabs>
                <w:tab w:val="left" w:pos="567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пределы изменения давления</w:t>
            </w:r>
            <w:r w:rsidR="00F31EF7">
              <w:rPr>
                <w:rFonts w:ascii="Times New Roman" w:hAnsi="Times New Roman" w:cs="Times New Roman"/>
                <w:sz w:val="28"/>
                <w:szCs w:val="28"/>
              </w:rPr>
              <w:t>, бар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C3DD9" w:rsidRPr="00BB2691" w:rsidRDefault="00DC3DD9" w:rsidP="00075263">
            <w:pPr>
              <w:pStyle w:val="a4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DC3DD9" w:rsidRDefault="00DC3DD9" w:rsidP="00075263">
            <w:pPr>
              <w:pStyle w:val="a4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DC3DD9" w:rsidRPr="00BB2691" w:rsidRDefault="00DC3DD9" w:rsidP="00075263">
            <w:pPr>
              <w:pStyle w:val="a4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</w:p>
        </w:tc>
        <w:tc>
          <w:tcPr>
            <w:tcW w:w="1525" w:type="dxa"/>
            <w:vAlign w:val="center"/>
          </w:tcPr>
          <w:p w:rsidR="00DC3DD9" w:rsidRDefault="00DC3DD9" w:rsidP="00075263">
            <w:pPr>
              <w:pStyle w:val="a4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31EF7" w:rsidRPr="00C50948" w:rsidRDefault="00F31EF7" w:rsidP="0007526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3936"/>
        <w:gridCol w:w="425"/>
        <w:gridCol w:w="4819"/>
        <w:gridCol w:w="391"/>
      </w:tblGrid>
      <w:tr w:rsidR="00075263" w:rsidTr="00C50948">
        <w:trPr>
          <w:trHeight w:val="227"/>
        </w:trPr>
        <w:tc>
          <w:tcPr>
            <w:tcW w:w="39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31EF7" w:rsidRDefault="00F31EF7" w:rsidP="00075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Датчик уровня (4…20 мА)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EF7" w:rsidRDefault="00F31EF7" w:rsidP="000752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1EF7" w:rsidRDefault="00F31EF7" w:rsidP="000752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Датчик уровня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электроконтактный</w:t>
            </w:r>
            <w:proofErr w:type="spellEnd"/>
          </w:p>
        </w:tc>
        <w:tc>
          <w:tcPr>
            <w:tcW w:w="391" w:type="dxa"/>
            <w:tcBorders>
              <w:left w:val="single" w:sz="4" w:space="0" w:color="auto"/>
            </w:tcBorders>
            <w:vAlign w:val="center"/>
          </w:tcPr>
          <w:p w:rsidR="00F31EF7" w:rsidRDefault="00F31EF7" w:rsidP="000752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31EF7" w:rsidRPr="00075263" w:rsidRDefault="00F31EF7" w:rsidP="0007526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4503"/>
        <w:gridCol w:w="992"/>
        <w:gridCol w:w="1417"/>
        <w:gridCol w:w="1134"/>
        <w:gridCol w:w="1525"/>
      </w:tblGrid>
      <w:tr w:rsidR="00DC3DD9" w:rsidTr="00C50948">
        <w:trPr>
          <w:trHeight w:val="279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3DD9" w:rsidRDefault="00DC3DD9" w:rsidP="00075263">
            <w:pPr>
              <w:pStyle w:val="a4"/>
              <w:tabs>
                <w:tab w:val="left" w:pos="567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пределы изменения уровня</w:t>
            </w:r>
            <w:r w:rsidR="00F31EF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="00F31EF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C3DD9" w:rsidRPr="00BB2691" w:rsidRDefault="00DC3DD9" w:rsidP="00075263">
            <w:pPr>
              <w:pStyle w:val="a4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DC3DD9" w:rsidRDefault="00DC3DD9" w:rsidP="00075263">
            <w:pPr>
              <w:pStyle w:val="a4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DC3DD9" w:rsidRPr="00BB2691" w:rsidRDefault="00DC3DD9" w:rsidP="00075263">
            <w:pPr>
              <w:pStyle w:val="a4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</w:p>
        </w:tc>
        <w:tc>
          <w:tcPr>
            <w:tcW w:w="1525" w:type="dxa"/>
            <w:vAlign w:val="center"/>
          </w:tcPr>
          <w:p w:rsidR="00DC3DD9" w:rsidRDefault="00DC3DD9" w:rsidP="00075263">
            <w:pPr>
              <w:pStyle w:val="a4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31EF7" w:rsidRDefault="00F31EF7" w:rsidP="0007526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111FE" w:rsidRPr="00D111FE" w:rsidRDefault="00D111FE" w:rsidP="000752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Треходовой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кран  (да / нет)</w:t>
      </w:r>
    </w:p>
    <w:p w:rsidR="00D111FE" w:rsidRPr="00C50948" w:rsidRDefault="00D111FE" w:rsidP="0007526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E72C5" w:rsidRPr="001347E1" w:rsidRDefault="00BE72C5" w:rsidP="00075263">
      <w:pPr>
        <w:pStyle w:val="a4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размещения и эксплуатации</w:t>
      </w:r>
    </w:p>
    <w:p w:rsidR="00BE72C5" w:rsidRDefault="00BE72C5" w:rsidP="00971BF5">
      <w:pPr>
        <w:spacing w:before="80" w:after="80" w:line="240" w:lineRule="auto"/>
        <w:ind w:right="-142"/>
        <w:rPr>
          <w:rFonts w:ascii="Times New Roman" w:hAnsi="Times New Roman" w:cs="Times New Roman"/>
          <w:sz w:val="28"/>
          <w:szCs w:val="28"/>
        </w:rPr>
      </w:pPr>
      <w:r w:rsidRPr="00BE72C5">
        <w:rPr>
          <w:rFonts w:ascii="Times New Roman" w:hAnsi="Times New Roman" w:cs="Times New Roman"/>
          <w:sz w:val="28"/>
          <w:szCs w:val="28"/>
        </w:rPr>
        <w:t>Место установки</w:t>
      </w:r>
      <w:r w:rsidR="00D111FE">
        <w:rPr>
          <w:rFonts w:ascii="Times New Roman" w:hAnsi="Times New Roman" w:cs="Times New Roman"/>
          <w:sz w:val="28"/>
          <w:szCs w:val="28"/>
        </w:rPr>
        <w:t xml:space="preserve"> </w:t>
      </w:r>
      <w:r w:rsidRPr="00BE72C5">
        <w:rPr>
          <w:rFonts w:ascii="Times New Roman" w:hAnsi="Times New Roman" w:cs="Times New Roman"/>
          <w:sz w:val="28"/>
          <w:szCs w:val="28"/>
        </w:rPr>
        <w:t xml:space="preserve"> (помещение</w:t>
      </w:r>
      <w:r w:rsidR="009C15EF">
        <w:rPr>
          <w:rFonts w:ascii="Times New Roman" w:hAnsi="Times New Roman" w:cs="Times New Roman"/>
          <w:sz w:val="28"/>
          <w:szCs w:val="28"/>
        </w:rPr>
        <w:t xml:space="preserve"> </w:t>
      </w:r>
      <w:r w:rsidRPr="00BE72C5">
        <w:rPr>
          <w:rFonts w:ascii="Times New Roman" w:hAnsi="Times New Roman" w:cs="Times New Roman"/>
          <w:sz w:val="28"/>
          <w:szCs w:val="28"/>
        </w:rPr>
        <w:t>/</w:t>
      </w:r>
      <w:r w:rsidR="009C15EF">
        <w:rPr>
          <w:rFonts w:ascii="Times New Roman" w:hAnsi="Times New Roman" w:cs="Times New Roman"/>
          <w:sz w:val="28"/>
          <w:szCs w:val="28"/>
        </w:rPr>
        <w:t xml:space="preserve"> </w:t>
      </w:r>
      <w:r w:rsidRPr="00BE72C5">
        <w:rPr>
          <w:rFonts w:ascii="Times New Roman" w:hAnsi="Times New Roman" w:cs="Times New Roman"/>
          <w:sz w:val="28"/>
          <w:szCs w:val="28"/>
        </w:rPr>
        <w:t>под навесом</w:t>
      </w:r>
      <w:r w:rsidR="009C15EF">
        <w:rPr>
          <w:rFonts w:ascii="Times New Roman" w:hAnsi="Times New Roman" w:cs="Times New Roman"/>
          <w:sz w:val="28"/>
          <w:szCs w:val="28"/>
        </w:rPr>
        <w:t xml:space="preserve"> </w:t>
      </w:r>
      <w:r w:rsidRPr="00BE72C5">
        <w:rPr>
          <w:rFonts w:ascii="Times New Roman" w:hAnsi="Times New Roman" w:cs="Times New Roman"/>
          <w:sz w:val="28"/>
          <w:szCs w:val="28"/>
        </w:rPr>
        <w:t>/</w:t>
      </w:r>
      <w:r w:rsidR="009C15EF">
        <w:rPr>
          <w:rFonts w:ascii="Times New Roman" w:hAnsi="Times New Roman" w:cs="Times New Roman"/>
          <w:sz w:val="28"/>
          <w:szCs w:val="28"/>
        </w:rPr>
        <w:t xml:space="preserve"> </w:t>
      </w:r>
      <w:r w:rsidRPr="00BE72C5">
        <w:rPr>
          <w:rFonts w:ascii="Times New Roman" w:hAnsi="Times New Roman" w:cs="Times New Roman"/>
          <w:sz w:val="28"/>
          <w:szCs w:val="28"/>
        </w:rPr>
        <w:t xml:space="preserve">улица) </w:t>
      </w:r>
    </w:p>
    <w:p w:rsidR="00D111FE" w:rsidRDefault="00075263" w:rsidP="00971BF5">
      <w:pPr>
        <w:spacing w:before="80" w:after="80" w:line="240" w:lineRule="auto"/>
        <w:ind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 по</w:t>
      </w:r>
      <w:r w:rsidR="009C15EF">
        <w:rPr>
          <w:rFonts w:ascii="Times New Roman" w:hAnsi="Times New Roman" w:cs="Times New Roman"/>
          <w:sz w:val="28"/>
          <w:szCs w:val="28"/>
        </w:rPr>
        <w:t>мещения</w:t>
      </w:r>
      <w:r w:rsidR="00D111FE">
        <w:rPr>
          <w:rFonts w:ascii="Times New Roman" w:hAnsi="Times New Roman" w:cs="Times New Roman"/>
          <w:sz w:val="28"/>
          <w:szCs w:val="28"/>
        </w:rPr>
        <w:t xml:space="preserve"> </w:t>
      </w:r>
      <w:r w:rsidR="009C15E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9C15EF">
        <w:rPr>
          <w:rFonts w:ascii="Times New Roman" w:hAnsi="Times New Roman" w:cs="Times New Roman"/>
          <w:sz w:val="28"/>
          <w:szCs w:val="28"/>
        </w:rPr>
        <w:t>отапливаемое</w:t>
      </w:r>
      <w:proofErr w:type="gramEnd"/>
      <w:r w:rsidR="009C15EF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="009C15EF">
        <w:rPr>
          <w:rFonts w:ascii="Times New Roman" w:hAnsi="Times New Roman" w:cs="Times New Roman"/>
          <w:sz w:val="28"/>
          <w:szCs w:val="28"/>
        </w:rPr>
        <w:t>неотапливаемое</w:t>
      </w:r>
      <w:proofErr w:type="spellEnd"/>
      <w:r w:rsidR="009C15EF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BE72C5" w:rsidRPr="00BE72C5" w:rsidRDefault="00BE72C5" w:rsidP="00971BF5">
      <w:pPr>
        <w:spacing w:before="80" w:after="80" w:line="240" w:lineRule="auto"/>
        <w:ind w:right="-142"/>
        <w:rPr>
          <w:rFonts w:ascii="Times New Roman" w:hAnsi="Times New Roman" w:cs="Times New Roman"/>
          <w:sz w:val="28"/>
          <w:szCs w:val="28"/>
        </w:rPr>
      </w:pPr>
      <w:r w:rsidRPr="00BE72C5">
        <w:rPr>
          <w:rFonts w:ascii="Times New Roman" w:hAnsi="Times New Roman" w:cs="Times New Roman"/>
          <w:sz w:val="28"/>
          <w:szCs w:val="28"/>
        </w:rPr>
        <w:t>Степень защиты IP ____</w:t>
      </w:r>
    </w:p>
    <w:tbl>
      <w:tblPr>
        <w:tblStyle w:val="a3"/>
        <w:tblW w:w="0" w:type="auto"/>
        <w:tblLook w:val="04A0"/>
      </w:tblPr>
      <w:tblGrid>
        <w:gridCol w:w="5070"/>
        <w:gridCol w:w="1275"/>
        <w:gridCol w:w="993"/>
        <w:gridCol w:w="1134"/>
        <w:gridCol w:w="1099"/>
      </w:tblGrid>
      <w:tr w:rsidR="0050464A" w:rsidTr="00971BF5">
        <w:trPr>
          <w:trHeight w:val="238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BE72C5" w:rsidRPr="0050464A" w:rsidRDefault="0050464A" w:rsidP="00971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Температура эксплуатации</w:t>
            </w:r>
            <w:r w:rsidRPr="0050464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0464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Pr="0050464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72C5" w:rsidRPr="0050464A" w:rsidRDefault="0050464A" w:rsidP="00971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E72C5" w:rsidRDefault="00BE72C5" w:rsidP="00971BF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72C5" w:rsidRPr="0050464A" w:rsidRDefault="0050464A" w:rsidP="00971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BE72C5" w:rsidRDefault="00BE72C5" w:rsidP="00971BF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BE72C5" w:rsidRPr="00C50948" w:rsidRDefault="00BE72C5" w:rsidP="00971BF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0464A" w:rsidRDefault="0050464A" w:rsidP="00971B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Дополнительная информация: ________________________________________</w:t>
      </w:r>
    </w:p>
    <w:p w:rsidR="0050464A" w:rsidRDefault="0050464A" w:rsidP="00971B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C15EF" w:rsidRDefault="009C15EF" w:rsidP="00971B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C15EF" w:rsidRDefault="009C15EF" w:rsidP="00971B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C15EF" w:rsidRPr="0050464A" w:rsidRDefault="009C15EF" w:rsidP="00971B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sectPr w:rsidR="009C15EF" w:rsidRPr="0050464A" w:rsidSect="0050464A">
      <w:headerReference w:type="default" r:id="rId7"/>
      <w:pgSz w:w="11906" w:h="16838"/>
      <w:pgMar w:top="1134" w:right="850" w:bottom="567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7860" w:rsidRDefault="00DF7860" w:rsidP="005F696F">
      <w:pPr>
        <w:spacing w:after="0" w:line="240" w:lineRule="auto"/>
      </w:pPr>
      <w:r>
        <w:separator/>
      </w:r>
    </w:p>
  </w:endnote>
  <w:endnote w:type="continuationSeparator" w:id="0">
    <w:p w:rsidR="00DF7860" w:rsidRDefault="00DF7860" w:rsidP="005F6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7860" w:rsidRDefault="00DF7860" w:rsidP="005F696F">
      <w:pPr>
        <w:spacing w:after="0" w:line="240" w:lineRule="auto"/>
      </w:pPr>
      <w:r>
        <w:separator/>
      </w:r>
    </w:p>
  </w:footnote>
  <w:footnote w:type="continuationSeparator" w:id="0">
    <w:p w:rsidR="00DF7860" w:rsidRDefault="00DF7860" w:rsidP="005F69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96F" w:rsidRPr="005F696F" w:rsidRDefault="005F696F" w:rsidP="005F696F">
    <w:pPr>
      <w:spacing w:after="0"/>
      <w:jc w:val="right"/>
      <w:rPr>
        <w:rFonts w:ascii="Times New Roman" w:hAnsi="Times New Roman" w:cs="Times New Roman"/>
        <w:sz w:val="24"/>
        <w:szCs w:val="24"/>
      </w:rPr>
    </w:pPr>
    <w:r w:rsidRPr="005F696F">
      <w:rPr>
        <w:rFonts w:ascii="Times New Roman" w:hAnsi="Times New Roman" w:cs="Times New Roman"/>
        <w:sz w:val="24"/>
        <w:szCs w:val="24"/>
      </w:rPr>
      <w:t>OAO «Аметист»</w:t>
    </w:r>
  </w:p>
  <w:p w:rsidR="005F696F" w:rsidRPr="005F696F" w:rsidRDefault="005F696F" w:rsidP="005F696F">
    <w:pPr>
      <w:spacing w:after="0"/>
      <w:jc w:val="right"/>
      <w:rPr>
        <w:rFonts w:ascii="Times New Roman" w:hAnsi="Times New Roman" w:cs="Times New Roman"/>
        <w:sz w:val="24"/>
        <w:szCs w:val="24"/>
      </w:rPr>
    </w:pPr>
    <w:r w:rsidRPr="005F696F">
      <w:rPr>
        <w:rFonts w:ascii="Times New Roman" w:hAnsi="Times New Roman" w:cs="Times New Roman"/>
        <w:sz w:val="24"/>
        <w:szCs w:val="24"/>
      </w:rPr>
      <w:t>620026, г. Екатеринбург, ул. Куйбышева, 48 к.1</w:t>
    </w:r>
  </w:p>
  <w:p w:rsidR="005F696F" w:rsidRPr="005F696F" w:rsidRDefault="005F696F" w:rsidP="005F696F">
    <w:pPr>
      <w:spacing w:after="0"/>
      <w:jc w:val="right"/>
      <w:rPr>
        <w:rFonts w:ascii="Times New Roman" w:hAnsi="Times New Roman" w:cs="Times New Roman"/>
        <w:sz w:val="24"/>
        <w:szCs w:val="24"/>
      </w:rPr>
    </w:pPr>
    <w:r w:rsidRPr="005F696F">
      <w:rPr>
        <w:rFonts w:ascii="Times New Roman" w:hAnsi="Times New Roman" w:cs="Times New Roman"/>
        <w:sz w:val="24"/>
        <w:szCs w:val="24"/>
      </w:rPr>
      <w:t>т. +7(343)385-16-05, +7(343)262-77-80, +7(343) 219-16-05</w:t>
    </w:r>
  </w:p>
  <w:p w:rsidR="005F696F" w:rsidRDefault="005F696F" w:rsidP="0050464A">
    <w:pPr>
      <w:spacing w:after="0"/>
      <w:jc w:val="right"/>
    </w:pPr>
    <w:proofErr w:type="spellStart"/>
    <w:r w:rsidRPr="005F696F">
      <w:rPr>
        <w:rFonts w:ascii="Times New Roman" w:hAnsi="Times New Roman" w:cs="Times New Roman"/>
        <w:sz w:val="24"/>
        <w:szCs w:val="24"/>
      </w:rPr>
      <w:t>info@a</w:t>
    </w:r>
    <w:r w:rsidRPr="005F696F">
      <w:rPr>
        <w:rFonts w:ascii="Times New Roman" w:hAnsi="Times New Roman" w:cs="Times New Roman"/>
        <w:sz w:val="24"/>
        <w:szCs w:val="24"/>
        <w:lang w:val="en-US"/>
      </w:rPr>
      <w:t>metex</w:t>
    </w:r>
    <w:proofErr w:type="spellEnd"/>
    <w:r w:rsidRPr="005F696F">
      <w:rPr>
        <w:rFonts w:ascii="Times New Roman" w:hAnsi="Times New Roman" w:cs="Times New Roman"/>
        <w:sz w:val="24"/>
        <w:szCs w:val="24"/>
      </w:rPr>
      <w:t>.</w:t>
    </w:r>
    <w:proofErr w:type="spellStart"/>
    <w:r w:rsidRPr="005F696F">
      <w:rPr>
        <w:rFonts w:ascii="Times New Roman" w:hAnsi="Times New Roman" w:cs="Times New Roman"/>
        <w:sz w:val="24"/>
        <w:szCs w:val="24"/>
        <w:lang w:val="en-US"/>
      </w:rPr>
      <w:t>ru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95076"/>
    <w:multiLevelType w:val="hybridMultilevel"/>
    <w:tmpl w:val="BE5EC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8648EF"/>
    <w:multiLevelType w:val="hybridMultilevel"/>
    <w:tmpl w:val="8D78B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24A3"/>
    <w:rsid w:val="00075263"/>
    <w:rsid w:val="00084CA2"/>
    <w:rsid w:val="000864EB"/>
    <w:rsid w:val="00124204"/>
    <w:rsid w:val="001347E1"/>
    <w:rsid w:val="00441154"/>
    <w:rsid w:val="004824A3"/>
    <w:rsid w:val="004E60D7"/>
    <w:rsid w:val="0050464A"/>
    <w:rsid w:val="005F696F"/>
    <w:rsid w:val="00646382"/>
    <w:rsid w:val="007972CF"/>
    <w:rsid w:val="008F7D9B"/>
    <w:rsid w:val="00971BF5"/>
    <w:rsid w:val="009C15EF"/>
    <w:rsid w:val="00A030CF"/>
    <w:rsid w:val="00A104E1"/>
    <w:rsid w:val="00BB2691"/>
    <w:rsid w:val="00BE72C5"/>
    <w:rsid w:val="00C50948"/>
    <w:rsid w:val="00D111FE"/>
    <w:rsid w:val="00D93A97"/>
    <w:rsid w:val="00DC3DD9"/>
    <w:rsid w:val="00DF7860"/>
    <w:rsid w:val="00F31EF7"/>
    <w:rsid w:val="00F56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D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2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824A3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5F69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F696F"/>
  </w:style>
  <w:style w:type="paragraph" w:styleId="a7">
    <w:name w:val="footer"/>
    <w:basedOn w:val="a"/>
    <w:link w:val="a8"/>
    <w:uiPriority w:val="99"/>
    <w:semiHidden/>
    <w:unhideWhenUsed/>
    <w:rsid w:val="005F69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F69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</dc:creator>
  <cp:lastModifiedBy>Al</cp:lastModifiedBy>
  <cp:revision>4</cp:revision>
  <dcterms:created xsi:type="dcterms:W3CDTF">2016-07-27T11:48:00Z</dcterms:created>
  <dcterms:modified xsi:type="dcterms:W3CDTF">2016-07-29T09:53:00Z</dcterms:modified>
</cp:coreProperties>
</file>